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08" w:rsidRDefault="00AD5408" w:rsidP="006A64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</w:t>
      </w:r>
      <w:bookmarkStart w:id="0" w:name="_GoBack"/>
      <w:bookmarkEnd w:id="0"/>
    </w:p>
    <w:p w:rsidR="006A6462" w:rsidRDefault="00AD5408" w:rsidP="006A64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A6462">
        <w:rPr>
          <w:rFonts w:ascii="Arial" w:hAnsi="Arial" w:cs="Arial"/>
          <w:sz w:val="24"/>
          <w:szCs w:val="24"/>
        </w:rPr>
        <w:t xml:space="preserve">mployment First Oversight Commission </w:t>
      </w:r>
    </w:p>
    <w:p w:rsidR="0088103E" w:rsidRDefault="006A6462" w:rsidP="006A64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Pr="006A6462">
        <w:rPr>
          <w:rFonts w:ascii="Arial" w:hAnsi="Arial" w:cs="Arial"/>
          <w:sz w:val="24"/>
          <w:szCs w:val="24"/>
        </w:rPr>
        <w:t>Minutes</w:t>
      </w:r>
    </w:p>
    <w:p w:rsidR="006A6462" w:rsidRDefault="006A6462" w:rsidP="006A64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27, 2013</w:t>
      </w:r>
    </w:p>
    <w:p w:rsidR="006A6462" w:rsidRPr="006A6462" w:rsidRDefault="006A6462" w:rsidP="006A6462">
      <w:pPr>
        <w:rPr>
          <w:rFonts w:ascii="Arial" w:hAnsi="Arial" w:cs="Arial"/>
          <w:sz w:val="24"/>
          <w:szCs w:val="24"/>
        </w:rPr>
      </w:pPr>
    </w:p>
    <w:p w:rsidR="006A6462" w:rsidRPr="006A6462" w:rsidRDefault="006A6462">
      <w:pPr>
        <w:rPr>
          <w:rFonts w:ascii="Arial" w:hAnsi="Arial" w:cs="Arial"/>
          <w:sz w:val="24"/>
          <w:szCs w:val="24"/>
        </w:rPr>
      </w:pPr>
      <w:r w:rsidRPr="006A6462">
        <w:rPr>
          <w:rFonts w:ascii="Arial" w:hAnsi="Arial" w:cs="Arial"/>
          <w:sz w:val="24"/>
          <w:szCs w:val="24"/>
        </w:rPr>
        <w:t xml:space="preserve"> </w:t>
      </w:r>
    </w:p>
    <w:p w:rsidR="006A6462" w:rsidRPr="00A652F0" w:rsidRDefault="006A6462">
      <w:pPr>
        <w:rPr>
          <w:rFonts w:ascii="Arial" w:hAnsi="Arial" w:cs="Arial"/>
          <w:i/>
          <w:sz w:val="24"/>
          <w:szCs w:val="24"/>
        </w:rPr>
      </w:pPr>
      <w:r w:rsidRPr="006A6462">
        <w:rPr>
          <w:rFonts w:ascii="Arial" w:hAnsi="Arial" w:cs="Arial"/>
          <w:sz w:val="24"/>
          <w:szCs w:val="24"/>
        </w:rPr>
        <w:t>Present:  Rocky Nichols, Wendy Parent-Johnson, Dan Kerschen, Barney Mayse, Ron Pasmore, Martha Gabehart (staff)</w:t>
      </w:r>
      <w:r w:rsidR="00A652F0">
        <w:rPr>
          <w:rFonts w:ascii="Arial" w:hAnsi="Arial" w:cs="Arial"/>
          <w:sz w:val="24"/>
          <w:szCs w:val="24"/>
        </w:rPr>
        <w:t xml:space="preserve">; Pat Writt (Admin), </w:t>
      </w:r>
      <w:r w:rsidR="00A652F0" w:rsidRPr="00A652F0">
        <w:rPr>
          <w:rFonts w:ascii="Arial" w:hAnsi="Arial" w:cs="Arial"/>
          <w:sz w:val="24"/>
          <w:szCs w:val="24"/>
        </w:rPr>
        <w:t>Jeff Schroeder (Commerce)</w:t>
      </w:r>
      <w:r w:rsidR="00A652F0">
        <w:rPr>
          <w:rFonts w:ascii="Arial" w:hAnsi="Arial" w:cs="Arial"/>
          <w:sz w:val="24"/>
          <w:szCs w:val="24"/>
        </w:rPr>
        <w:t xml:space="preserve">, </w:t>
      </w:r>
    </w:p>
    <w:p w:rsidR="006A6462" w:rsidRPr="006A6462" w:rsidRDefault="006A6462">
      <w:pPr>
        <w:rPr>
          <w:rFonts w:ascii="Arial" w:hAnsi="Arial" w:cs="Arial"/>
          <w:sz w:val="24"/>
          <w:szCs w:val="24"/>
        </w:rPr>
      </w:pPr>
    </w:p>
    <w:p w:rsidR="006A6462" w:rsidRPr="006A6462" w:rsidRDefault="006A6462">
      <w:pPr>
        <w:rPr>
          <w:rFonts w:ascii="Arial" w:hAnsi="Arial" w:cs="Arial"/>
          <w:sz w:val="24"/>
          <w:szCs w:val="24"/>
        </w:rPr>
      </w:pPr>
      <w:r w:rsidRPr="006A6462">
        <w:rPr>
          <w:rFonts w:ascii="Arial" w:hAnsi="Arial" w:cs="Arial"/>
          <w:sz w:val="24"/>
          <w:szCs w:val="24"/>
        </w:rPr>
        <w:t xml:space="preserve">Guests: </w:t>
      </w:r>
      <w:r w:rsidR="00A652F0">
        <w:rPr>
          <w:rFonts w:ascii="Arial" w:hAnsi="Arial" w:cs="Arial"/>
          <w:sz w:val="24"/>
          <w:szCs w:val="24"/>
        </w:rPr>
        <w:t xml:space="preserve">Steve Gieber – </w:t>
      </w:r>
      <w:r w:rsidR="00F400DE">
        <w:rPr>
          <w:rFonts w:ascii="Arial" w:hAnsi="Arial" w:cs="Arial"/>
          <w:sz w:val="24"/>
          <w:szCs w:val="24"/>
        </w:rPr>
        <w:t xml:space="preserve">Kansas Council on </w:t>
      </w:r>
      <w:r w:rsidR="00A652F0">
        <w:rPr>
          <w:rFonts w:ascii="Arial" w:hAnsi="Arial" w:cs="Arial"/>
          <w:sz w:val="24"/>
          <w:szCs w:val="24"/>
        </w:rPr>
        <w:t>D</w:t>
      </w:r>
      <w:r w:rsidR="00F400DE">
        <w:rPr>
          <w:rFonts w:ascii="Arial" w:hAnsi="Arial" w:cs="Arial"/>
          <w:sz w:val="24"/>
          <w:szCs w:val="24"/>
        </w:rPr>
        <w:t xml:space="preserve">evelopmental </w:t>
      </w:r>
      <w:r w:rsidR="00A652F0">
        <w:rPr>
          <w:rFonts w:ascii="Arial" w:hAnsi="Arial" w:cs="Arial"/>
          <w:sz w:val="24"/>
          <w:szCs w:val="24"/>
        </w:rPr>
        <w:t>D</w:t>
      </w:r>
      <w:r w:rsidR="00F400DE">
        <w:rPr>
          <w:rFonts w:ascii="Arial" w:hAnsi="Arial" w:cs="Arial"/>
          <w:sz w:val="24"/>
          <w:szCs w:val="24"/>
        </w:rPr>
        <w:t>isabilities</w:t>
      </w:r>
      <w:r w:rsidR="00A652F0">
        <w:rPr>
          <w:rFonts w:ascii="Arial" w:hAnsi="Arial" w:cs="Arial"/>
          <w:sz w:val="24"/>
          <w:szCs w:val="24"/>
        </w:rPr>
        <w:t xml:space="preserve">; </w:t>
      </w:r>
      <w:r w:rsidR="00930AA5">
        <w:rPr>
          <w:rFonts w:ascii="Arial" w:hAnsi="Arial" w:cs="Arial"/>
          <w:sz w:val="24"/>
          <w:szCs w:val="24"/>
        </w:rPr>
        <w:t xml:space="preserve">Bob Hull (CPRF); </w:t>
      </w:r>
    </w:p>
    <w:p w:rsidR="006A6462" w:rsidRPr="006A6462" w:rsidRDefault="006A6462">
      <w:pPr>
        <w:rPr>
          <w:rFonts w:ascii="Arial" w:hAnsi="Arial" w:cs="Arial"/>
          <w:sz w:val="24"/>
          <w:szCs w:val="24"/>
        </w:rPr>
      </w:pP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Call Meeting to Order</w:t>
      </w:r>
      <w:r w:rsidRPr="006A6462">
        <w:rPr>
          <w:rFonts w:ascii="Arial" w:hAnsi="Arial" w:cs="Arial"/>
          <w:sz w:val="24"/>
          <w:szCs w:val="24"/>
        </w:rPr>
        <w:t xml:space="preserve"> - Nichols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Welcome &amp; introductions</w:t>
      </w:r>
      <w:r w:rsidR="005576DA">
        <w:rPr>
          <w:rFonts w:ascii="Arial" w:hAnsi="Arial" w:cs="Arial"/>
          <w:sz w:val="24"/>
          <w:szCs w:val="24"/>
        </w:rPr>
        <w:t xml:space="preserve"> </w:t>
      </w:r>
      <w:r w:rsidR="00286919">
        <w:rPr>
          <w:rFonts w:ascii="Arial" w:hAnsi="Arial" w:cs="Arial"/>
          <w:sz w:val="24"/>
          <w:szCs w:val="24"/>
        </w:rPr>
        <w:t>–</w:t>
      </w:r>
      <w:r w:rsidR="005576DA">
        <w:rPr>
          <w:rFonts w:ascii="Arial" w:hAnsi="Arial" w:cs="Arial"/>
          <w:sz w:val="24"/>
          <w:szCs w:val="24"/>
        </w:rPr>
        <w:t xml:space="preserve"> Nichols</w:t>
      </w:r>
      <w:r w:rsidR="00F400DE">
        <w:rPr>
          <w:rFonts w:ascii="Arial" w:hAnsi="Arial" w:cs="Arial"/>
          <w:sz w:val="24"/>
          <w:szCs w:val="24"/>
        </w:rPr>
        <w:t xml:space="preserve"> 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5576DA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Ask if any liaisons or members of the public wish to have time on the agenda</w:t>
      </w:r>
      <w:r w:rsidR="005576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76DA">
        <w:rPr>
          <w:rFonts w:ascii="Arial" w:hAnsi="Arial" w:cs="Arial"/>
          <w:sz w:val="24"/>
          <w:szCs w:val="24"/>
        </w:rPr>
        <w:t xml:space="preserve">– </w:t>
      </w:r>
      <w:r w:rsidR="00721DE2">
        <w:rPr>
          <w:rFonts w:ascii="Arial" w:hAnsi="Arial" w:cs="Arial"/>
          <w:sz w:val="24"/>
          <w:szCs w:val="24"/>
        </w:rPr>
        <w:t xml:space="preserve"> </w:t>
      </w:r>
      <w:r w:rsidR="005576DA">
        <w:rPr>
          <w:rFonts w:ascii="Arial" w:hAnsi="Arial" w:cs="Arial"/>
          <w:sz w:val="24"/>
          <w:szCs w:val="24"/>
        </w:rPr>
        <w:t>Nichols</w:t>
      </w:r>
      <w:proofErr w:type="gramEnd"/>
      <w:r w:rsidR="00286919">
        <w:rPr>
          <w:rFonts w:ascii="Arial" w:hAnsi="Arial" w:cs="Arial"/>
          <w:sz w:val="24"/>
          <w:szCs w:val="24"/>
        </w:rPr>
        <w:t xml:space="preserve"> - </w:t>
      </w:r>
      <w:r w:rsidR="007C3C8D">
        <w:rPr>
          <w:rFonts w:ascii="Arial" w:hAnsi="Arial" w:cs="Arial"/>
          <w:sz w:val="24"/>
          <w:szCs w:val="24"/>
        </w:rPr>
        <w:t>none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6A6462">
        <w:rPr>
          <w:rFonts w:ascii="Arial" w:hAnsi="Arial" w:cs="Arial"/>
          <w:sz w:val="24"/>
          <w:szCs w:val="24"/>
        </w:rPr>
        <w:t xml:space="preserve"> 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Additions, deletions or corrections to the agenda</w:t>
      </w:r>
      <w:r w:rsidR="005576DA">
        <w:rPr>
          <w:rFonts w:ascii="Arial" w:hAnsi="Arial" w:cs="Arial"/>
          <w:sz w:val="24"/>
          <w:szCs w:val="24"/>
        </w:rPr>
        <w:t xml:space="preserve"> </w:t>
      </w:r>
      <w:r w:rsidR="007C3C8D">
        <w:rPr>
          <w:rFonts w:ascii="Arial" w:hAnsi="Arial" w:cs="Arial"/>
          <w:sz w:val="24"/>
          <w:szCs w:val="24"/>
        </w:rPr>
        <w:t>–</w:t>
      </w:r>
      <w:r w:rsidR="005576DA">
        <w:rPr>
          <w:rFonts w:ascii="Arial" w:hAnsi="Arial" w:cs="Arial"/>
          <w:sz w:val="24"/>
          <w:szCs w:val="24"/>
        </w:rPr>
        <w:t xml:space="preserve"> Nichols</w:t>
      </w:r>
      <w:r w:rsidR="007C3C8D">
        <w:rPr>
          <w:rFonts w:ascii="Arial" w:hAnsi="Arial" w:cs="Arial"/>
          <w:sz w:val="24"/>
          <w:szCs w:val="24"/>
        </w:rPr>
        <w:t xml:space="preserve"> - none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Approval of last meeting’s minutes</w:t>
      </w:r>
      <w:r w:rsidR="005576DA">
        <w:rPr>
          <w:rFonts w:ascii="Arial" w:hAnsi="Arial" w:cs="Arial"/>
          <w:sz w:val="24"/>
          <w:szCs w:val="24"/>
        </w:rPr>
        <w:t xml:space="preserve"> </w:t>
      </w:r>
      <w:r w:rsidR="007C3C8D">
        <w:rPr>
          <w:rFonts w:ascii="Arial" w:hAnsi="Arial" w:cs="Arial"/>
          <w:sz w:val="24"/>
          <w:szCs w:val="24"/>
        </w:rPr>
        <w:t>–</w:t>
      </w:r>
      <w:r w:rsidR="005576DA">
        <w:rPr>
          <w:rFonts w:ascii="Arial" w:hAnsi="Arial" w:cs="Arial"/>
          <w:sz w:val="24"/>
          <w:szCs w:val="24"/>
        </w:rPr>
        <w:t xml:space="preserve"> Nichols</w:t>
      </w:r>
      <w:r w:rsidR="007C3C8D">
        <w:rPr>
          <w:rFonts w:ascii="Arial" w:hAnsi="Arial" w:cs="Arial"/>
          <w:sz w:val="24"/>
          <w:szCs w:val="24"/>
        </w:rPr>
        <w:t xml:space="preserve"> – postponed until next meeting</w:t>
      </w:r>
    </w:p>
    <w:p w:rsidR="006A6462" w:rsidRPr="006A6462" w:rsidRDefault="006A6462" w:rsidP="007C3C8D">
      <w:pPr>
        <w:tabs>
          <w:tab w:val="left" w:pos="1620"/>
          <w:tab w:val="left" w:pos="7560"/>
          <w:tab w:val="left" w:pos="8280"/>
        </w:tabs>
        <w:spacing w:line="280" w:lineRule="atLeast"/>
        <w:ind w:left="0"/>
        <w:rPr>
          <w:rFonts w:ascii="Arial" w:hAnsi="Arial" w:cs="Arial"/>
          <w:sz w:val="24"/>
          <w:szCs w:val="24"/>
        </w:rPr>
      </w:pPr>
    </w:p>
    <w:p w:rsidR="00400B4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Stakeholder feedback and discussion</w:t>
      </w:r>
      <w:r w:rsidR="005576DA">
        <w:rPr>
          <w:rFonts w:ascii="Arial" w:hAnsi="Arial" w:cs="Arial"/>
          <w:sz w:val="24"/>
          <w:szCs w:val="24"/>
        </w:rPr>
        <w:t xml:space="preserve"> – Nichols</w:t>
      </w:r>
      <w:r w:rsidR="007C3C8D">
        <w:rPr>
          <w:rFonts w:ascii="Arial" w:hAnsi="Arial" w:cs="Arial"/>
          <w:sz w:val="24"/>
          <w:szCs w:val="24"/>
        </w:rPr>
        <w:t xml:space="preserve"> –</w:t>
      </w:r>
      <w:r w:rsidR="00F400DE">
        <w:rPr>
          <w:rFonts w:ascii="Arial" w:hAnsi="Arial" w:cs="Arial"/>
          <w:sz w:val="24"/>
          <w:szCs w:val="24"/>
        </w:rPr>
        <w:t xml:space="preserve"> no additional feedback beyond prior input received.  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6A6462">
        <w:rPr>
          <w:rFonts w:ascii="Arial" w:hAnsi="Arial" w:cs="Arial"/>
          <w:sz w:val="24"/>
          <w:szCs w:val="24"/>
        </w:rPr>
        <w:br/>
      </w:r>
      <w:r w:rsidRPr="00400B42">
        <w:rPr>
          <w:rFonts w:ascii="Arial" w:hAnsi="Arial" w:cs="Arial"/>
          <w:b/>
          <w:sz w:val="24"/>
          <w:szCs w:val="24"/>
        </w:rPr>
        <w:t>Other Commission or attendee discussion as needed</w:t>
      </w:r>
      <w:r w:rsidRPr="006A6462">
        <w:rPr>
          <w:rFonts w:ascii="Arial" w:hAnsi="Arial" w:cs="Arial"/>
          <w:sz w:val="24"/>
          <w:szCs w:val="24"/>
        </w:rPr>
        <w:t xml:space="preserve"> </w:t>
      </w:r>
      <w:r w:rsidR="00E144C8">
        <w:rPr>
          <w:rFonts w:ascii="Arial" w:hAnsi="Arial" w:cs="Arial"/>
          <w:sz w:val="24"/>
          <w:szCs w:val="24"/>
        </w:rPr>
        <w:t xml:space="preserve">– </w:t>
      </w:r>
      <w:r w:rsidR="0018636F">
        <w:rPr>
          <w:rFonts w:ascii="Arial" w:hAnsi="Arial" w:cs="Arial"/>
          <w:sz w:val="24"/>
          <w:szCs w:val="24"/>
        </w:rPr>
        <w:t>none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18636F" w:rsidRPr="006A6462" w:rsidRDefault="006A6462" w:rsidP="0018636F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Review of prior feedback from past Commission meetings</w:t>
      </w:r>
      <w:r w:rsidR="00E144C8">
        <w:rPr>
          <w:rFonts w:ascii="Arial" w:hAnsi="Arial" w:cs="Arial"/>
          <w:sz w:val="24"/>
          <w:szCs w:val="24"/>
        </w:rPr>
        <w:t xml:space="preserve"> - </w:t>
      </w:r>
      <w:r w:rsidR="0018636F">
        <w:rPr>
          <w:rFonts w:ascii="Arial" w:hAnsi="Arial" w:cs="Arial"/>
          <w:sz w:val="24"/>
          <w:szCs w:val="24"/>
        </w:rPr>
        <w:t xml:space="preserve">Rocky recapped the public comments from the last two meetings. </w:t>
      </w:r>
    </w:p>
    <w:p w:rsidR="006A6462" w:rsidRP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F400DE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Review of Commission changes in HB 2150</w:t>
      </w:r>
      <w:r w:rsidRPr="006A6462">
        <w:rPr>
          <w:rFonts w:ascii="Arial" w:hAnsi="Arial" w:cs="Arial"/>
          <w:sz w:val="24"/>
          <w:szCs w:val="24"/>
        </w:rPr>
        <w:t xml:space="preserve"> (summary document by Nichols)</w:t>
      </w:r>
      <w:r w:rsidR="00E144C8">
        <w:rPr>
          <w:rFonts w:ascii="Arial" w:hAnsi="Arial" w:cs="Arial"/>
          <w:sz w:val="24"/>
          <w:szCs w:val="24"/>
        </w:rPr>
        <w:t xml:space="preserve"> – Rocky reviewed the summary document.</w:t>
      </w:r>
      <w:r w:rsidR="0018636F">
        <w:rPr>
          <w:rFonts w:ascii="Arial" w:hAnsi="Arial" w:cs="Arial"/>
          <w:sz w:val="24"/>
          <w:szCs w:val="24"/>
        </w:rPr>
        <w:t xml:space="preserve"> </w:t>
      </w:r>
    </w:p>
    <w:p w:rsidR="00F400DE" w:rsidRDefault="00F400DE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D11DFC" w:rsidRDefault="00F400DE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F400DE">
        <w:rPr>
          <w:rFonts w:ascii="Arial" w:hAnsi="Arial" w:cs="Arial"/>
          <w:b/>
          <w:sz w:val="24"/>
          <w:szCs w:val="24"/>
        </w:rPr>
        <w:t>Annual Report –</w:t>
      </w:r>
      <w:r>
        <w:rPr>
          <w:rFonts w:ascii="Arial" w:hAnsi="Arial" w:cs="Arial"/>
          <w:sz w:val="24"/>
          <w:szCs w:val="24"/>
        </w:rPr>
        <w:t xml:space="preserve"> </w:t>
      </w:r>
      <w:r w:rsidR="00400B42" w:rsidRPr="00B641C7">
        <w:rPr>
          <w:rFonts w:ascii="Arial" w:hAnsi="Arial" w:cs="Arial"/>
          <w:sz w:val="24"/>
          <w:szCs w:val="24"/>
        </w:rPr>
        <w:t xml:space="preserve">Ron </w:t>
      </w:r>
      <w:r>
        <w:rPr>
          <w:rFonts w:ascii="Arial" w:hAnsi="Arial" w:cs="Arial"/>
          <w:sz w:val="24"/>
          <w:szCs w:val="24"/>
        </w:rPr>
        <w:t>made a motion for the Commission to set as its goal the production of</w:t>
      </w:r>
      <w:r w:rsidR="00400B42" w:rsidRPr="00B641C7">
        <w:rPr>
          <w:rFonts w:ascii="Arial" w:hAnsi="Arial" w:cs="Arial"/>
          <w:sz w:val="24"/>
          <w:szCs w:val="24"/>
        </w:rPr>
        <w:t xml:space="preserve"> an annual report</w:t>
      </w:r>
      <w:r>
        <w:rPr>
          <w:rFonts w:ascii="Arial" w:hAnsi="Arial" w:cs="Arial"/>
          <w:sz w:val="24"/>
          <w:szCs w:val="24"/>
        </w:rPr>
        <w:t xml:space="preserve"> with recommendations,</w:t>
      </w:r>
      <w:r w:rsidR="00400B42" w:rsidRPr="00B641C7">
        <w:rPr>
          <w:rFonts w:ascii="Arial" w:hAnsi="Arial" w:cs="Arial"/>
          <w:sz w:val="24"/>
          <w:szCs w:val="24"/>
        </w:rPr>
        <w:t xml:space="preserve"> incl</w:t>
      </w:r>
      <w:r>
        <w:rPr>
          <w:rFonts w:ascii="Arial" w:hAnsi="Arial" w:cs="Arial"/>
          <w:sz w:val="24"/>
          <w:szCs w:val="24"/>
        </w:rPr>
        <w:t>uding presentation(s) to the 2014 Legislature</w:t>
      </w:r>
      <w:r w:rsidR="00400B42" w:rsidRPr="00B641C7">
        <w:rPr>
          <w:rFonts w:ascii="Arial" w:hAnsi="Arial" w:cs="Arial"/>
          <w:sz w:val="24"/>
          <w:szCs w:val="24"/>
        </w:rPr>
        <w:t>. Barney seconded.</w:t>
      </w:r>
      <w:r w:rsidR="00400B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03955">
        <w:rPr>
          <w:rFonts w:ascii="Arial" w:hAnsi="Arial" w:cs="Arial"/>
          <w:sz w:val="24"/>
          <w:szCs w:val="24"/>
        </w:rPr>
        <w:t xml:space="preserve">Motion carried. </w:t>
      </w:r>
      <w:r w:rsidR="00CF5D3F">
        <w:rPr>
          <w:rFonts w:ascii="Arial" w:hAnsi="Arial" w:cs="Arial"/>
          <w:sz w:val="24"/>
          <w:szCs w:val="24"/>
        </w:rPr>
        <w:t xml:space="preserve"> </w:t>
      </w:r>
    </w:p>
    <w:p w:rsidR="006A6462" w:rsidRDefault="006A6462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103955" w:rsidRDefault="00F400DE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103955" w:rsidRPr="00400B42">
        <w:rPr>
          <w:rFonts w:ascii="Arial" w:hAnsi="Arial" w:cs="Arial"/>
          <w:b/>
          <w:sz w:val="24"/>
          <w:szCs w:val="24"/>
        </w:rPr>
        <w:t>er</w:t>
      </w:r>
      <w:r>
        <w:rPr>
          <w:rFonts w:ascii="Arial" w:hAnsi="Arial" w:cs="Arial"/>
          <w:b/>
          <w:sz w:val="24"/>
          <w:szCs w:val="24"/>
        </w:rPr>
        <w:t>m P</w:t>
      </w:r>
      <w:r w:rsidR="00C12BD2" w:rsidRPr="00400B42">
        <w:rPr>
          <w:rFonts w:ascii="Arial" w:hAnsi="Arial" w:cs="Arial"/>
          <w:b/>
          <w:sz w:val="24"/>
          <w:szCs w:val="24"/>
        </w:rPr>
        <w:t>olicy</w:t>
      </w:r>
      <w:r w:rsidR="00400B42">
        <w:rPr>
          <w:rFonts w:ascii="Arial" w:hAnsi="Arial" w:cs="Arial"/>
          <w:sz w:val="24"/>
          <w:szCs w:val="24"/>
        </w:rPr>
        <w:t xml:space="preserve"> </w:t>
      </w:r>
      <w:r w:rsidR="00400B42" w:rsidRPr="00F400DE">
        <w:rPr>
          <w:rFonts w:ascii="Arial" w:hAnsi="Arial" w:cs="Arial"/>
          <w:b/>
          <w:sz w:val="24"/>
          <w:szCs w:val="24"/>
        </w:rPr>
        <w:t xml:space="preserve">– </w:t>
      </w:r>
      <w:r w:rsidR="00C12BD2">
        <w:rPr>
          <w:rFonts w:ascii="Arial" w:hAnsi="Arial" w:cs="Arial"/>
          <w:sz w:val="24"/>
          <w:szCs w:val="24"/>
        </w:rPr>
        <w:t xml:space="preserve">Ron </w:t>
      </w:r>
      <w:r>
        <w:rPr>
          <w:rFonts w:ascii="Arial" w:hAnsi="Arial" w:cs="Arial"/>
          <w:sz w:val="24"/>
          <w:szCs w:val="24"/>
        </w:rPr>
        <w:t>made a motion</w:t>
      </w:r>
      <w:r w:rsidR="00400B42">
        <w:rPr>
          <w:rFonts w:ascii="Arial" w:hAnsi="Arial" w:cs="Arial"/>
          <w:sz w:val="24"/>
          <w:szCs w:val="24"/>
        </w:rPr>
        <w:t>,</w:t>
      </w:r>
      <w:r w:rsidR="00C12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seconded by </w:t>
      </w:r>
      <w:proofErr w:type="gramStart"/>
      <w:r w:rsidR="00C12BD2">
        <w:rPr>
          <w:rFonts w:ascii="Arial" w:hAnsi="Arial" w:cs="Arial"/>
          <w:sz w:val="24"/>
          <w:szCs w:val="24"/>
        </w:rPr>
        <w:t xml:space="preserve">Barney, </w:t>
      </w:r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12BD2">
        <w:rPr>
          <w:rFonts w:ascii="Arial" w:hAnsi="Arial" w:cs="Arial"/>
          <w:sz w:val="24"/>
          <w:szCs w:val="24"/>
        </w:rPr>
        <w:t>pursuant to the written d</w:t>
      </w:r>
      <w:r w:rsidR="00EC2CD5">
        <w:rPr>
          <w:rFonts w:ascii="Arial" w:hAnsi="Arial" w:cs="Arial"/>
          <w:sz w:val="24"/>
          <w:szCs w:val="24"/>
        </w:rPr>
        <w:t xml:space="preserve">ocument </w:t>
      </w:r>
      <w:r>
        <w:rPr>
          <w:rFonts w:ascii="Arial" w:hAnsi="Arial" w:cs="Arial"/>
          <w:sz w:val="24"/>
          <w:szCs w:val="24"/>
        </w:rPr>
        <w:t xml:space="preserve">presented at the Commission meeting, that it is hereby the policy of the </w:t>
      </w:r>
      <w:r w:rsidR="00C12BD2">
        <w:rPr>
          <w:rFonts w:ascii="Arial" w:hAnsi="Arial" w:cs="Arial"/>
          <w:sz w:val="24"/>
          <w:szCs w:val="24"/>
        </w:rPr>
        <w:t xml:space="preserve">commission </w:t>
      </w:r>
      <w:r w:rsidR="00464ADD">
        <w:rPr>
          <w:rFonts w:ascii="Arial" w:hAnsi="Arial" w:cs="Arial"/>
          <w:sz w:val="24"/>
          <w:szCs w:val="24"/>
        </w:rPr>
        <w:t>that w</w:t>
      </w:r>
      <w:r w:rsidR="00C12BD2">
        <w:rPr>
          <w:rFonts w:ascii="Arial" w:hAnsi="Arial" w:cs="Arial"/>
          <w:sz w:val="24"/>
          <w:szCs w:val="24"/>
        </w:rPr>
        <w:t>h</w:t>
      </w:r>
      <w:r w:rsidR="00464ADD">
        <w:rPr>
          <w:rFonts w:ascii="Arial" w:hAnsi="Arial" w:cs="Arial"/>
          <w:sz w:val="24"/>
          <w:szCs w:val="24"/>
        </w:rPr>
        <w:t>en</w:t>
      </w:r>
      <w:r w:rsidR="00C12BD2">
        <w:rPr>
          <w:rFonts w:ascii="Arial" w:hAnsi="Arial" w:cs="Arial"/>
          <w:sz w:val="24"/>
          <w:szCs w:val="24"/>
        </w:rPr>
        <w:t xml:space="preserve"> a term has expired </w:t>
      </w:r>
      <w:r>
        <w:rPr>
          <w:rFonts w:ascii="Arial" w:hAnsi="Arial" w:cs="Arial"/>
          <w:sz w:val="24"/>
          <w:szCs w:val="24"/>
        </w:rPr>
        <w:t xml:space="preserve">that </w:t>
      </w:r>
      <w:r w:rsidR="00400B42">
        <w:rPr>
          <w:rFonts w:ascii="Arial" w:hAnsi="Arial" w:cs="Arial"/>
          <w:sz w:val="24"/>
          <w:szCs w:val="24"/>
        </w:rPr>
        <w:t xml:space="preserve">the appointed commissioner </w:t>
      </w:r>
      <w:r w:rsidR="00C12BD2">
        <w:rPr>
          <w:rFonts w:ascii="Arial" w:hAnsi="Arial" w:cs="Arial"/>
          <w:sz w:val="24"/>
          <w:szCs w:val="24"/>
        </w:rPr>
        <w:t xml:space="preserve">will </w:t>
      </w:r>
      <w:r w:rsidR="00464ADD">
        <w:rPr>
          <w:rFonts w:ascii="Arial" w:hAnsi="Arial" w:cs="Arial"/>
          <w:sz w:val="24"/>
          <w:szCs w:val="24"/>
        </w:rPr>
        <w:t>continue in that position until either that commission</w:t>
      </w:r>
      <w:r w:rsidR="00400B42">
        <w:rPr>
          <w:rFonts w:ascii="Arial" w:hAnsi="Arial" w:cs="Arial"/>
          <w:sz w:val="24"/>
          <w:szCs w:val="24"/>
        </w:rPr>
        <w:t>er</w:t>
      </w:r>
      <w:r w:rsidR="00464A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re-appointed </w:t>
      </w:r>
      <w:r w:rsidR="00464ADD">
        <w:rPr>
          <w:rFonts w:ascii="Arial" w:hAnsi="Arial" w:cs="Arial"/>
          <w:sz w:val="24"/>
          <w:szCs w:val="24"/>
        </w:rPr>
        <w:t>or a new commissioner is appointed</w:t>
      </w:r>
      <w:r>
        <w:rPr>
          <w:rFonts w:ascii="Arial" w:hAnsi="Arial" w:cs="Arial"/>
          <w:sz w:val="24"/>
          <w:szCs w:val="24"/>
        </w:rPr>
        <w:t xml:space="preserve"> to a new term</w:t>
      </w:r>
      <w:r w:rsidR="00464ADD">
        <w:rPr>
          <w:rFonts w:ascii="Arial" w:hAnsi="Arial" w:cs="Arial"/>
          <w:sz w:val="24"/>
          <w:szCs w:val="24"/>
        </w:rPr>
        <w:t xml:space="preserve">. </w:t>
      </w:r>
      <w:r w:rsidR="00C12BD2">
        <w:rPr>
          <w:rFonts w:ascii="Arial" w:hAnsi="Arial" w:cs="Arial"/>
          <w:sz w:val="24"/>
          <w:szCs w:val="24"/>
        </w:rPr>
        <w:t xml:space="preserve"> </w:t>
      </w:r>
      <w:r w:rsidR="00464ADD">
        <w:rPr>
          <w:rFonts w:ascii="Arial" w:hAnsi="Arial" w:cs="Arial"/>
          <w:sz w:val="24"/>
          <w:szCs w:val="24"/>
        </w:rPr>
        <w:t xml:space="preserve">Motion carried. </w:t>
      </w:r>
    </w:p>
    <w:p w:rsidR="00103955" w:rsidRDefault="00103955" w:rsidP="006A646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400B42" w:rsidRDefault="006A167E" w:rsidP="00400B4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Commission announcements</w:t>
      </w:r>
      <w:r>
        <w:rPr>
          <w:rFonts w:ascii="Arial" w:hAnsi="Arial" w:cs="Arial"/>
          <w:sz w:val="24"/>
          <w:szCs w:val="24"/>
        </w:rPr>
        <w:t>:</w:t>
      </w:r>
    </w:p>
    <w:p w:rsidR="00400B42" w:rsidRDefault="00400B42" w:rsidP="00400B4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b/>
          <w:sz w:val="24"/>
          <w:szCs w:val="24"/>
        </w:rPr>
      </w:pPr>
    </w:p>
    <w:p w:rsidR="006A6462" w:rsidRDefault="006A6462" w:rsidP="00400B42">
      <w:pPr>
        <w:tabs>
          <w:tab w:val="left" w:pos="1620"/>
          <w:tab w:val="left" w:pos="7560"/>
          <w:tab w:val="left" w:pos="8280"/>
        </w:tabs>
        <w:spacing w:line="280" w:lineRule="atLeast"/>
        <w:rPr>
          <w:rFonts w:ascii="Arial" w:hAnsi="Arial" w:cs="Arial"/>
          <w:sz w:val="24"/>
          <w:szCs w:val="24"/>
        </w:rPr>
      </w:pPr>
      <w:r w:rsidRPr="00400B42">
        <w:rPr>
          <w:rFonts w:ascii="Arial" w:hAnsi="Arial" w:cs="Arial"/>
          <w:b/>
          <w:sz w:val="24"/>
          <w:szCs w:val="24"/>
        </w:rPr>
        <w:t>Next meeting</w:t>
      </w:r>
      <w:r w:rsidRPr="006A6462">
        <w:rPr>
          <w:rFonts w:ascii="Arial" w:hAnsi="Arial" w:cs="Arial"/>
          <w:sz w:val="24"/>
          <w:szCs w:val="24"/>
        </w:rPr>
        <w:t>:   August 14 (Wednesday), 10 - 12 noon, Landon State Office Building (LSOB), Room 509</w:t>
      </w:r>
      <w:r w:rsidR="00EF778F">
        <w:rPr>
          <w:rFonts w:ascii="Arial" w:hAnsi="Arial" w:cs="Arial"/>
          <w:sz w:val="24"/>
          <w:szCs w:val="24"/>
        </w:rPr>
        <w:t xml:space="preserve"> We will have an orientation from 9-10.</w:t>
      </w:r>
    </w:p>
    <w:p w:rsidR="00EF778F" w:rsidRDefault="00EF778F" w:rsidP="006A6462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 w:cs="Arial"/>
          <w:sz w:val="24"/>
          <w:szCs w:val="24"/>
        </w:rPr>
      </w:pPr>
    </w:p>
    <w:p w:rsidR="006A6462" w:rsidRDefault="00EF778F" w:rsidP="00400B42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Barney moved, Ron seconded</w:t>
      </w:r>
      <w:r w:rsidR="00F400DE">
        <w:rPr>
          <w:rFonts w:ascii="Arial" w:hAnsi="Arial" w:cs="Arial"/>
          <w:sz w:val="24"/>
          <w:szCs w:val="24"/>
        </w:rPr>
        <w:t>, to adjourn.  Motion carried.</w:t>
      </w:r>
    </w:p>
    <w:p w:rsidR="00F400DE" w:rsidRPr="006A6462" w:rsidRDefault="00F400DE" w:rsidP="00400B42">
      <w:pPr>
        <w:tabs>
          <w:tab w:val="left" w:pos="1620"/>
          <w:tab w:val="left" w:pos="3690"/>
          <w:tab w:val="left" w:pos="7560"/>
        </w:tabs>
        <w:spacing w:line="280" w:lineRule="atLeast"/>
        <w:rPr>
          <w:rFonts w:ascii="Arial" w:hAnsi="Arial" w:cs="Arial"/>
          <w:sz w:val="24"/>
          <w:szCs w:val="24"/>
        </w:rPr>
      </w:pPr>
    </w:p>
    <w:sectPr w:rsidR="00F400DE" w:rsidRPr="006A6462" w:rsidSect="008E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62"/>
    <w:rsid w:val="00081C1C"/>
    <w:rsid w:val="00103955"/>
    <w:rsid w:val="00181615"/>
    <w:rsid w:val="0018636F"/>
    <w:rsid w:val="00215FC2"/>
    <w:rsid w:val="00286919"/>
    <w:rsid w:val="002F22E7"/>
    <w:rsid w:val="00397DC0"/>
    <w:rsid w:val="003A4C93"/>
    <w:rsid w:val="003F03D2"/>
    <w:rsid w:val="003F5DB0"/>
    <w:rsid w:val="00400B42"/>
    <w:rsid w:val="00464ADD"/>
    <w:rsid w:val="00512C54"/>
    <w:rsid w:val="005205A6"/>
    <w:rsid w:val="00536A3A"/>
    <w:rsid w:val="005576DA"/>
    <w:rsid w:val="00673029"/>
    <w:rsid w:val="006A167E"/>
    <w:rsid w:val="006A6462"/>
    <w:rsid w:val="006F1A43"/>
    <w:rsid w:val="00713998"/>
    <w:rsid w:val="00721DE2"/>
    <w:rsid w:val="007220EB"/>
    <w:rsid w:val="007C3C8D"/>
    <w:rsid w:val="007D05AE"/>
    <w:rsid w:val="007E09C0"/>
    <w:rsid w:val="00833985"/>
    <w:rsid w:val="0088103E"/>
    <w:rsid w:val="008B64EC"/>
    <w:rsid w:val="008C7627"/>
    <w:rsid w:val="008D1B4D"/>
    <w:rsid w:val="008E2B3C"/>
    <w:rsid w:val="00930AA5"/>
    <w:rsid w:val="009403F3"/>
    <w:rsid w:val="00961F8C"/>
    <w:rsid w:val="009B5613"/>
    <w:rsid w:val="009C6806"/>
    <w:rsid w:val="009F33A0"/>
    <w:rsid w:val="00A60ED0"/>
    <w:rsid w:val="00A652F0"/>
    <w:rsid w:val="00AC7105"/>
    <w:rsid w:val="00AD5408"/>
    <w:rsid w:val="00AF619C"/>
    <w:rsid w:val="00B01A6C"/>
    <w:rsid w:val="00B15EC4"/>
    <w:rsid w:val="00B254DB"/>
    <w:rsid w:val="00B2550F"/>
    <w:rsid w:val="00B65139"/>
    <w:rsid w:val="00B67089"/>
    <w:rsid w:val="00C02BDA"/>
    <w:rsid w:val="00C12BD2"/>
    <w:rsid w:val="00CC5731"/>
    <w:rsid w:val="00CF5D3F"/>
    <w:rsid w:val="00D11DFC"/>
    <w:rsid w:val="00D4146A"/>
    <w:rsid w:val="00E144C8"/>
    <w:rsid w:val="00E4031C"/>
    <w:rsid w:val="00E64D3F"/>
    <w:rsid w:val="00EB2A13"/>
    <w:rsid w:val="00EC2CD5"/>
    <w:rsid w:val="00EC433F"/>
    <w:rsid w:val="00EF778F"/>
    <w:rsid w:val="00F400DE"/>
    <w:rsid w:val="00F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6728-363E-4033-AB0A-0704C983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Gabehart</dc:creator>
  <cp:lastModifiedBy>Martha Gabehart</cp:lastModifiedBy>
  <cp:revision>2</cp:revision>
  <dcterms:created xsi:type="dcterms:W3CDTF">2013-07-16T13:24:00Z</dcterms:created>
  <dcterms:modified xsi:type="dcterms:W3CDTF">2013-07-16T13:24:00Z</dcterms:modified>
</cp:coreProperties>
</file>